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7702" w14:textId="77777777" w:rsidR="00681FC9" w:rsidRDefault="00681FC9" w:rsidP="002D6932">
      <w:pPr>
        <w:jc w:val="center"/>
        <w:rPr>
          <w:rFonts w:ascii="Tahoma" w:hAnsi="Tahoma"/>
          <w:b/>
          <w:sz w:val="40"/>
        </w:rPr>
      </w:pPr>
    </w:p>
    <w:p w14:paraId="129DF4DC" w14:textId="77777777" w:rsidR="00681FC9" w:rsidRDefault="00681FC9" w:rsidP="002D6932">
      <w:pPr>
        <w:jc w:val="center"/>
        <w:rPr>
          <w:rFonts w:ascii="Tahoma" w:hAnsi="Tahoma"/>
          <w:b/>
          <w:sz w:val="40"/>
        </w:rPr>
      </w:pPr>
    </w:p>
    <w:p w14:paraId="08B031DA" w14:textId="4E9A5AE5" w:rsidR="00D8063D" w:rsidRPr="00681FC9" w:rsidRDefault="002D6932" w:rsidP="002D6932">
      <w:pPr>
        <w:jc w:val="center"/>
        <w:rPr>
          <w:rFonts w:ascii="Tahoma" w:hAnsi="Tahoma"/>
          <w:b/>
          <w:sz w:val="40"/>
        </w:rPr>
      </w:pPr>
      <w:r w:rsidRPr="00681FC9">
        <w:rPr>
          <w:rFonts w:ascii="Tahoma" w:hAnsi="Tahoma"/>
          <w:b/>
          <w:sz w:val="40"/>
        </w:rPr>
        <w:t>Control Your Controllables</w:t>
      </w:r>
    </w:p>
    <w:p w14:paraId="6A752AB2" w14:textId="77777777" w:rsidR="002D6932" w:rsidRPr="00681FC9" w:rsidRDefault="002D6932" w:rsidP="002D6932">
      <w:pPr>
        <w:jc w:val="center"/>
        <w:rPr>
          <w:rFonts w:ascii="Tahoma" w:hAnsi="Tahoma"/>
        </w:rPr>
      </w:pPr>
    </w:p>
    <w:p w14:paraId="2BF3D8D7" w14:textId="50C76474" w:rsidR="002D6932" w:rsidRDefault="002D6932" w:rsidP="002D6932">
      <w:pPr>
        <w:jc w:val="center"/>
        <w:rPr>
          <w:rFonts w:ascii="Tahoma" w:hAnsi="Tahoma"/>
        </w:rPr>
      </w:pPr>
      <w:r w:rsidRPr="00681FC9">
        <w:rPr>
          <w:rFonts w:ascii="Tahoma" w:hAnsi="Tahoma"/>
        </w:rPr>
        <w:t>Apply the following chart to your sport, job, or relationships.</w:t>
      </w:r>
    </w:p>
    <w:p w14:paraId="0C658964" w14:textId="2E546D3D" w:rsidR="00681FC9" w:rsidRDefault="00681FC9" w:rsidP="002D6932">
      <w:pPr>
        <w:jc w:val="center"/>
        <w:rPr>
          <w:rFonts w:ascii="Tahoma" w:hAnsi="Tahoma"/>
        </w:rPr>
      </w:pPr>
    </w:p>
    <w:p w14:paraId="77EF8191" w14:textId="77777777" w:rsidR="00681FC9" w:rsidRPr="00681FC9" w:rsidRDefault="00681FC9" w:rsidP="002D6932">
      <w:pPr>
        <w:jc w:val="center"/>
        <w:rPr>
          <w:rFonts w:ascii="Tahoma" w:hAnsi="Tahoma"/>
        </w:rPr>
      </w:pPr>
    </w:p>
    <w:tbl>
      <w:tblPr>
        <w:tblStyle w:val="TableGridLigh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395"/>
      </w:tblGrid>
      <w:tr w:rsidR="002D6932" w:rsidRPr="00681FC9" w14:paraId="450E4A09" w14:textId="77777777" w:rsidTr="002D6932">
        <w:trPr>
          <w:trHeight w:val="1016"/>
        </w:trPr>
        <w:tc>
          <w:tcPr>
            <w:tcW w:w="5395" w:type="dxa"/>
            <w:shd w:val="clear" w:color="auto" w:fill="B4C6E7" w:themeFill="accent1" w:themeFillTint="66"/>
            <w:vAlign w:val="center"/>
          </w:tcPr>
          <w:p w14:paraId="44D27258" w14:textId="77777777" w:rsidR="002D6932" w:rsidRPr="00681FC9" w:rsidRDefault="002D6932" w:rsidP="002D6932">
            <w:pPr>
              <w:jc w:val="center"/>
              <w:rPr>
                <w:rFonts w:ascii="Tahoma" w:hAnsi="Tahoma"/>
                <w:b/>
                <w:sz w:val="32"/>
              </w:rPr>
            </w:pPr>
            <w:r w:rsidRPr="00681FC9">
              <w:rPr>
                <w:rFonts w:ascii="Tahoma" w:hAnsi="Tahoma"/>
                <w:b/>
                <w:sz w:val="32"/>
              </w:rPr>
              <w:t>Uncontrollables</w:t>
            </w:r>
          </w:p>
          <w:p w14:paraId="58796353" w14:textId="77777777" w:rsidR="002D6932" w:rsidRPr="00681FC9" w:rsidRDefault="002D6932" w:rsidP="002D6932">
            <w:pPr>
              <w:jc w:val="center"/>
              <w:rPr>
                <w:rFonts w:ascii="Tahoma" w:hAnsi="Tahoma"/>
                <w:i/>
              </w:rPr>
            </w:pPr>
            <w:r w:rsidRPr="00681FC9">
              <w:rPr>
                <w:rFonts w:ascii="Tahoma" w:hAnsi="Tahoma"/>
                <w:i/>
              </w:rPr>
              <w:t>What do you have ZERO control over?</w:t>
            </w:r>
          </w:p>
        </w:tc>
        <w:tc>
          <w:tcPr>
            <w:tcW w:w="5395" w:type="dxa"/>
            <w:shd w:val="clear" w:color="auto" w:fill="B4C6E7" w:themeFill="accent1" w:themeFillTint="66"/>
            <w:vAlign w:val="center"/>
          </w:tcPr>
          <w:p w14:paraId="43E43A53" w14:textId="77777777" w:rsidR="002D6932" w:rsidRPr="00681FC9" w:rsidRDefault="002D6932" w:rsidP="002D6932">
            <w:pPr>
              <w:jc w:val="center"/>
              <w:rPr>
                <w:rFonts w:ascii="Tahoma" w:hAnsi="Tahoma"/>
                <w:b/>
                <w:sz w:val="32"/>
              </w:rPr>
            </w:pPr>
            <w:r w:rsidRPr="00681FC9">
              <w:rPr>
                <w:rFonts w:ascii="Tahoma" w:hAnsi="Tahoma"/>
                <w:b/>
                <w:sz w:val="32"/>
              </w:rPr>
              <w:t>Controllables</w:t>
            </w:r>
          </w:p>
          <w:p w14:paraId="259E4D75" w14:textId="77777777" w:rsidR="002D6932" w:rsidRPr="00681FC9" w:rsidRDefault="002D6932" w:rsidP="002D6932">
            <w:pPr>
              <w:jc w:val="center"/>
              <w:rPr>
                <w:rFonts w:ascii="Tahoma" w:hAnsi="Tahoma"/>
              </w:rPr>
            </w:pPr>
            <w:r w:rsidRPr="00681FC9">
              <w:rPr>
                <w:rFonts w:ascii="Tahoma" w:hAnsi="Tahoma"/>
                <w:i/>
              </w:rPr>
              <w:t>What do you have power over?</w:t>
            </w:r>
          </w:p>
        </w:tc>
      </w:tr>
      <w:tr w:rsidR="002D6932" w:rsidRPr="00681FC9" w14:paraId="615CA7F0" w14:textId="77777777" w:rsidTr="002D6932">
        <w:trPr>
          <w:trHeight w:val="6749"/>
        </w:trPr>
        <w:tc>
          <w:tcPr>
            <w:tcW w:w="5395" w:type="dxa"/>
          </w:tcPr>
          <w:p w14:paraId="503B0E84"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04A8B03A"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567D657B"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23AAF34E"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7044C615"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1970102A"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7B28CA89"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66EEDB35"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745C80C1"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1BC459A9" w14:textId="77777777" w:rsidR="002D6932" w:rsidRPr="00681FC9" w:rsidRDefault="002D6932" w:rsidP="002D6932">
            <w:pPr>
              <w:pStyle w:val="ListParagraph"/>
              <w:numPr>
                <w:ilvl w:val="0"/>
                <w:numId w:val="1"/>
              </w:numPr>
              <w:spacing w:line="480" w:lineRule="auto"/>
              <w:rPr>
                <w:rFonts w:ascii="Tahoma" w:hAnsi="Tahoma"/>
              </w:rPr>
            </w:pPr>
          </w:p>
        </w:tc>
        <w:tc>
          <w:tcPr>
            <w:tcW w:w="5395" w:type="dxa"/>
          </w:tcPr>
          <w:p w14:paraId="56B07173"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49FD2670"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0FB8727A"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320C795A"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23985307"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25B60B83"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53E45D81"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7AE4118D"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1A823973" w14:textId="77777777" w:rsidR="002D6932" w:rsidRPr="00681FC9" w:rsidRDefault="002D6932" w:rsidP="002D6932">
            <w:pPr>
              <w:pStyle w:val="ListParagraph"/>
              <w:numPr>
                <w:ilvl w:val="0"/>
                <w:numId w:val="1"/>
              </w:numPr>
              <w:spacing w:line="480" w:lineRule="auto"/>
              <w:rPr>
                <w:rFonts w:ascii="Tahoma" w:hAnsi="Tahoma"/>
              </w:rPr>
            </w:pPr>
            <w:r w:rsidRPr="00681FC9">
              <w:rPr>
                <w:rFonts w:ascii="Tahoma" w:hAnsi="Tahoma"/>
              </w:rPr>
              <w:t xml:space="preserve"> </w:t>
            </w:r>
          </w:p>
          <w:p w14:paraId="10E2A18F" w14:textId="77777777" w:rsidR="002D6932" w:rsidRPr="00681FC9" w:rsidRDefault="002D6932" w:rsidP="002D6932">
            <w:pPr>
              <w:pStyle w:val="ListParagraph"/>
              <w:numPr>
                <w:ilvl w:val="0"/>
                <w:numId w:val="1"/>
              </w:numPr>
              <w:spacing w:line="480" w:lineRule="auto"/>
              <w:rPr>
                <w:rFonts w:ascii="Tahoma" w:hAnsi="Tahoma"/>
              </w:rPr>
            </w:pPr>
          </w:p>
        </w:tc>
      </w:tr>
    </w:tbl>
    <w:p w14:paraId="3AA39CD9" w14:textId="335D516E" w:rsidR="002D6932" w:rsidRDefault="002D6932" w:rsidP="002D6932">
      <w:pPr>
        <w:jc w:val="center"/>
        <w:rPr>
          <w:rFonts w:ascii="Tahoma" w:hAnsi="Tahoma"/>
        </w:rPr>
      </w:pPr>
    </w:p>
    <w:p w14:paraId="1E09B0F8" w14:textId="74D6E2EC" w:rsidR="00681FC9" w:rsidRDefault="00681FC9" w:rsidP="002D6932">
      <w:pPr>
        <w:jc w:val="center"/>
        <w:rPr>
          <w:rFonts w:ascii="Tahoma" w:hAnsi="Tahoma"/>
        </w:rPr>
      </w:pPr>
    </w:p>
    <w:p w14:paraId="05920A94" w14:textId="77777777" w:rsidR="00681FC9" w:rsidRDefault="00681FC9" w:rsidP="00681FC9">
      <w:pPr>
        <w:rPr>
          <w:rFonts w:ascii="Tahoma" w:hAnsi="Tahoma"/>
        </w:rPr>
      </w:pPr>
      <w:r w:rsidRPr="00681FC9">
        <w:rPr>
          <w:rFonts w:ascii="Tahoma" w:hAnsi="Tahoma"/>
          <w:b/>
          <w:i/>
        </w:rPr>
        <w:t>How do I put this into action?</w:t>
      </w:r>
      <w:r>
        <w:rPr>
          <w:rFonts w:ascii="Tahoma" w:hAnsi="Tahoma"/>
        </w:rPr>
        <w:t xml:space="preserve"> </w:t>
      </w:r>
    </w:p>
    <w:p w14:paraId="68349E5C" w14:textId="0CC88017" w:rsidR="00681FC9" w:rsidRPr="00681FC9" w:rsidRDefault="00681FC9" w:rsidP="00681FC9">
      <w:pPr>
        <w:rPr>
          <w:rFonts w:ascii="Tahoma" w:hAnsi="Tahoma"/>
        </w:rPr>
      </w:pPr>
      <w:r w:rsidRPr="00681FC9">
        <w:rPr>
          <w:rFonts w:ascii="Tahoma" w:hAnsi="Tahoma"/>
        </w:rPr>
        <w:t>Work to put your focus on all of the items you listed in the right column. Those that focus on their internal locus of control (the right column) see higher levels of happiness and performance</w:t>
      </w:r>
      <w:r>
        <w:rPr>
          <w:rFonts w:ascii="Tahoma" w:hAnsi="Tahoma"/>
        </w:rPr>
        <w:t xml:space="preserve"> than those that dwell on the things out of their control!</w:t>
      </w:r>
      <w:bookmarkStart w:id="0" w:name="_GoBack"/>
      <w:bookmarkEnd w:id="0"/>
    </w:p>
    <w:sectPr w:rsidR="00681FC9" w:rsidRPr="00681FC9" w:rsidSect="002D69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335A" w14:textId="77777777" w:rsidR="002C73F8" w:rsidRDefault="002C73F8" w:rsidP="002D6932">
      <w:r>
        <w:separator/>
      </w:r>
    </w:p>
  </w:endnote>
  <w:endnote w:type="continuationSeparator" w:id="0">
    <w:p w14:paraId="6F8B7C0C" w14:textId="77777777" w:rsidR="002C73F8" w:rsidRDefault="002C73F8" w:rsidP="002D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6A23" w14:textId="71AA7527" w:rsidR="002D6932" w:rsidRPr="002D6932" w:rsidRDefault="002D6932" w:rsidP="002D6932">
    <w:pPr>
      <w:pStyle w:val="Footer"/>
      <w:tabs>
        <w:tab w:val="clear" w:pos="4680"/>
      </w:tabs>
      <w:ind w:right="360"/>
      <w:jc w:val="center"/>
      <w:rPr>
        <w:i/>
        <w:color w:val="808080" w:themeColor="background1" w:themeShade="80"/>
        <w:sz w:val="20"/>
      </w:rPr>
    </w:pPr>
    <w:r w:rsidRPr="002D6932">
      <w:rPr>
        <w:i/>
        <w:color w:val="808080" w:themeColor="background1" w:themeShade="80"/>
        <w:sz w:val="20"/>
      </w:rPr>
      <w:t>Sebastian Little</w:t>
    </w:r>
    <w:r w:rsidR="00681FC9">
      <w:rPr>
        <w:i/>
        <w:color w:val="808080" w:themeColor="background1" w:themeShade="80"/>
        <w:sz w:val="20"/>
      </w:rPr>
      <w:t xml:space="preserve"> Performance, LLC</w:t>
    </w:r>
  </w:p>
  <w:p w14:paraId="459797DB" w14:textId="616C39BA" w:rsidR="002D6932" w:rsidRPr="002D6932" w:rsidRDefault="00681FC9" w:rsidP="002D6932">
    <w:pPr>
      <w:pStyle w:val="Footer"/>
      <w:tabs>
        <w:tab w:val="clear" w:pos="4680"/>
      </w:tabs>
      <w:jc w:val="center"/>
      <w:rPr>
        <w:color w:val="808080" w:themeColor="background1" w:themeShade="80"/>
        <w:sz w:val="20"/>
      </w:rPr>
    </w:pPr>
    <w:hyperlink r:id="rId1" w:history="1">
      <w:r w:rsidRPr="00F972F7">
        <w:rPr>
          <w:rStyle w:val="Hyperlink"/>
          <w:sz w:val="20"/>
        </w:rPr>
        <w:t>sebastian@sebastianlittle.com</w:t>
      </w:r>
    </w:hyperlink>
    <w:r w:rsidR="002D6932" w:rsidRPr="001F2252">
      <w:rPr>
        <w:color w:val="808080" w:themeColor="background1" w:themeShade="80"/>
        <w:sz w:val="20"/>
      </w:rPr>
      <w:t xml:space="preserve"> </w:t>
    </w:r>
    <w:r w:rsidR="002D6932" w:rsidRPr="001F2252">
      <w:rPr>
        <w:color w:val="808080" w:themeColor="background1" w:themeShade="80"/>
        <w:sz w:val="20"/>
      </w:rPr>
      <w:sym w:font="Symbol" w:char="F0B7"/>
    </w:r>
    <w:r w:rsidR="002D6932" w:rsidRPr="001F2252">
      <w:rPr>
        <w:color w:val="808080" w:themeColor="background1" w:themeShade="80"/>
        <w:sz w:val="20"/>
      </w:rPr>
      <w:t xml:space="preserve"> @SebLittle_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0567" w14:textId="77777777" w:rsidR="002C73F8" w:rsidRDefault="002C73F8" w:rsidP="002D6932">
      <w:r>
        <w:separator/>
      </w:r>
    </w:p>
  </w:footnote>
  <w:footnote w:type="continuationSeparator" w:id="0">
    <w:p w14:paraId="5B1464CD" w14:textId="77777777" w:rsidR="002C73F8" w:rsidRDefault="002C73F8" w:rsidP="002D6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04937"/>
    <w:multiLevelType w:val="hybridMultilevel"/>
    <w:tmpl w:val="32287ECE"/>
    <w:lvl w:ilvl="0" w:tplc="ACB66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F3257"/>
    <w:multiLevelType w:val="hybridMultilevel"/>
    <w:tmpl w:val="2656F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32"/>
    <w:rsid w:val="001B7710"/>
    <w:rsid w:val="002C73F8"/>
    <w:rsid w:val="002D6932"/>
    <w:rsid w:val="00681FC9"/>
    <w:rsid w:val="006D5F3D"/>
    <w:rsid w:val="00B264C5"/>
    <w:rsid w:val="00C1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A5557"/>
  <w14:defaultImageDpi w14:val="32767"/>
  <w15:chartTrackingRefBased/>
  <w15:docId w15:val="{C14F672A-03AE-E042-B5F0-5C69DCA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932"/>
    <w:pPr>
      <w:tabs>
        <w:tab w:val="center" w:pos="4680"/>
        <w:tab w:val="right" w:pos="9360"/>
      </w:tabs>
    </w:pPr>
  </w:style>
  <w:style w:type="character" w:customStyle="1" w:styleId="HeaderChar">
    <w:name w:val="Header Char"/>
    <w:basedOn w:val="DefaultParagraphFont"/>
    <w:link w:val="Header"/>
    <w:uiPriority w:val="99"/>
    <w:rsid w:val="002D6932"/>
    <w:rPr>
      <w:lang w:val="en-GB"/>
    </w:rPr>
  </w:style>
  <w:style w:type="paragraph" w:styleId="Footer">
    <w:name w:val="footer"/>
    <w:basedOn w:val="Normal"/>
    <w:link w:val="FooterChar"/>
    <w:uiPriority w:val="99"/>
    <w:unhideWhenUsed/>
    <w:rsid w:val="002D6932"/>
    <w:pPr>
      <w:tabs>
        <w:tab w:val="center" w:pos="4680"/>
        <w:tab w:val="right" w:pos="9360"/>
      </w:tabs>
    </w:pPr>
  </w:style>
  <w:style w:type="character" w:customStyle="1" w:styleId="FooterChar">
    <w:name w:val="Footer Char"/>
    <w:basedOn w:val="DefaultParagraphFont"/>
    <w:link w:val="Footer"/>
    <w:uiPriority w:val="99"/>
    <w:rsid w:val="002D6932"/>
    <w:rPr>
      <w:lang w:val="en-GB"/>
    </w:rPr>
  </w:style>
  <w:style w:type="character" w:styleId="Hyperlink">
    <w:name w:val="Hyperlink"/>
    <w:basedOn w:val="DefaultParagraphFont"/>
    <w:uiPriority w:val="99"/>
    <w:unhideWhenUsed/>
    <w:rsid w:val="002D6932"/>
    <w:rPr>
      <w:color w:val="0563C1" w:themeColor="hyperlink"/>
      <w:u w:val="single"/>
    </w:rPr>
  </w:style>
  <w:style w:type="table" w:styleId="TableGrid">
    <w:name w:val="Table Grid"/>
    <w:basedOn w:val="TableNormal"/>
    <w:uiPriority w:val="39"/>
    <w:rsid w:val="002D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D693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2D69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D6932"/>
    <w:pPr>
      <w:ind w:left="720"/>
      <w:contextualSpacing/>
    </w:pPr>
  </w:style>
  <w:style w:type="character" w:styleId="UnresolvedMention">
    <w:name w:val="Unresolved Mention"/>
    <w:basedOn w:val="DefaultParagraphFont"/>
    <w:uiPriority w:val="99"/>
    <w:rsid w:val="00681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bastian@sebastianli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Little</dc:creator>
  <cp:keywords/>
  <dc:description/>
  <cp:lastModifiedBy>Sebastian Little</cp:lastModifiedBy>
  <cp:revision>2</cp:revision>
  <dcterms:created xsi:type="dcterms:W3CDTF">2018-02-22T02:18:00Z</dcterms:created>
  <dcterms:modified xsi:type="dcterms:W3CDTF">2019-01-07T04:26:00Z</dcterms:modified>
</cp:coreProperties>
</file>